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17" w:rsidRPr="0096659F" w:rsidRDefault="00C65E1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C65E17" w:rsidRPr="00FC60E6" w:rsidRDefault="00C65E1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C65E17" w:rsidRPr="00FC60E6" w:rsidRDefault="00C65E1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C65E17" w:rsidRPr="0096659F" w:rsidRDefault="00C65E1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C65E17" w:rsidRPr="0096659F" w:rsidRDefault="00C65E1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65E17" w:rsidRPr="0096659F" w:rsidRDefault="00C65E17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C65E17" w:rsidRPr="0096659F" w:rsidTr="00ED6335">
        <w:tc>
          <w:tcPr>
            <w:tcW w:w="3794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C65E17" w:rsidRPr="0096659F" w:rsidRDefault="00C65E17" w:rsidP="003D4810">
      <w:pPr>
        <w:rPr>
          <w:rFonts w:ascii="Tahoma" w:hAnsi="Tahoma" w:cs="Tahoma"/>
          <w:color w:val="000000"/>
        </w:rPr>
      </w:pPr>
    </w:p>
    <w:p w:rsidR="00C65E17" w:rsidRPr="00377FC8" w:rsidRDefault="00C65E17" w:rsidP="00623CF5">
      <w:pPr>
        <w:rPr>
          <w:rFonts w:ascii="Tahoma" w:hAnsi="Tahoma" w:cs="Tahoma"/>
          <w:lang w:val="de-DE"/>
        </w:rPr>
      </w:pP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C65E17" w:rsidRPr="00377FC8" w:rsidRDefault="00C65E1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C65E17" w:rsidRPr="00377FC8" w:rsidRDefault="00C65E17" w:rsidP="00571668">
      <w:pPr>
        <w:pStyle w:val="Tekstpodstawowy"/>
        <w:jc w:val="both"/>
        <w:rPr>
          <w:rFonts w:ascii="Tahoma" w:hAnsi="Tahoma" w:cs="Tahoma"/>
        </w:rPr>
      </w:pPr>
    </w:p>
    <w:p w:rsidR="00C65E17" w:rsidRPr="00377FC8" w:rsidRDefault="00C65E1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E44420" w:rsidRDefault="00806C63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którego jest: </w:t>
      </w:r>
      <w:r w:rsidR="002C5E0B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C65E17">
        <w:rPr>
          <w:rFonts w:ascii="Tahoma" w:hAnsi="Tahoma" w:cs="Tahoma"/>
          <w:b/>
          <w:sz w:val="22"/>
          <w:szCs w:val="22"/>
        </w:rPr>
        <w:t>Oświetlenie</w:t>
      </w:r>
      <w:r w:rsidR="00E44420">
        <w:rPr>
          <w:rFonts w:ascii="Tahoma" w:hAnsi="Tahoma" w:cs="Tahoma"/>
          <w:b/>
          <w:sz w:val="22"/>
          <w:szCs w:val="22"/>
        </w:rPr>
        <w:t xml:space="preserve"> </w:t>
      </w:r>
      <w:r w:rsidR="00C65E17">
        <w:rPr>
          <w:rFonts w:ascii="Tahoma" w:hAnsi="Tahoma" w:cs="Tahoma"/>
          <w:b/>
          <w:sz w:val="22"/>
          <w:szCs w:val="22"/>
        </w:rPr>
        <w:t xml:space="preserve"> w</w:t>
      </w:r>
      <w:r w:rsidR="00E44420">
        <w:rPr>
          <w:rFonts w:ascii="Tahoma" w:hAnsi="Tahoma" w:cs="Tahoma"/>
          <w:b/>
          <w:sz w:val="22"/>
          <w:szCs w:val="22"/>
        </w:rPr>
        <w:t xml:space="preserve"> </w:t>
      </w:r>
      <w:r w:rsidR="00C65E17">
        <w:rPr>
          <w:rFonts w:ascii="Tahoma" w:hAnsi="Tahoma" w:cs="Tahoma"/>
          <w:b/>
          <w:sz w:val="22"/>
          <w:szCs w:val="22"/>
        </w:rPr>
        <w:t xml:space="preserve"> mieście</w:t>
      </w:r>
      <w:r w:rsidR="00E44420">
        <w:rPr>
          <w:rFonts w:ascii="Tahoma" w:hAnsi="Tahoma" w:cs="Tahoma"/>
          <w:b/>
          <w:sz w:val="22"/>
          <w:szCs w:val="22"/>
        </w:rPr>
        <w:t xml:space="preserve"> </w:t>
      </w:r>
      <w:r w:rsidR="00C65E17">
        <w:rPr>
          <w:rFonts w:ascii="Tahoma" w:hAnsi="Tahoma" w:cs="Tahoma"/>
          <w:b/>
          <w:sz w:val="22"/>
          <w:szCs w:val="22"/>
        </w:rPr>
        <w:t xml:space="preserve"> i</w:t>
      </w:r>
      <w:r w:rsidR="00E44420">
        <w:rPr>
          <w:rFonts w:ascii="Tahoma" w:hAnsi="Tahoma" w:cs="Tahoma"/>
          <w:b/>
          <w:sz w:val="22"/>
          <w:szCs w:val="22"/>
        </w:rPr>
        <w:t xml:space="preserve"> </w:t>
      </w:r>
      <w:r w:rsidR="00C65E17">
        <w:rPr>
          <w:rFonts w:ascii="Tahoma" w:hAnsi="Tahoma" w:cs="Tahoma"/>
          <w:b/>
          <w:sz w:val="22"/>
          <w:szCs w:val="22"/>
        </w:rPr>
        <w:t xml:space="preserve"> gminie</w:t>
      </w:r>
      <w:r w:rsidR="00E44420">
        <w:rPr>
          <w:rFonts w:ascii="Tahoma" w:hAnsi="Tahoma" w:cs="Tahoma"/>
          <w:b/>
          <w:sz w:val="22"/>
          <w:szCs w:val="22"/>
        </w:rPr>
        <w:t xml:space="preserve"> </w:t>
      </w:r>
      <w:r w:rsidR="00C65E17">
        <w:rPr>
          <w:rFonts w:ascii="Tahoma" w:hAnsi="Tahoma" w:cs="Tahoma"/>
          <w:b/>
          <w:sz w:val="22"/>
          <w:szCs w:val="22"/>
        </w:rPr>
        <w:t xml:space="preserve"> –</w:t>
      </w:r>
      <w:r w:rsidR="00E44420">
        <w:rPr>
          <w:rFonts w:ascii="Tahoma" w:hAnsi="Tahoma" w:cs="Tahoma"/>
          <w:b/>
          <w:sz w:val="22"/>
          <w:szCs w:val="22"/>
        </w:rPr>
        <w:t xml:space="preserve"> </w:t>
      </w:r>
      <w:r w:rsidR="00C65E17">
        <w:rPr>
          <w:rFonts w:ascii="Tahoma" w:hAnsi="Tahoma" w:cs="Tahoma"/>
          <w:b/>
          <w:sz w:val="22"/>
          <w:szCs w:val="22"/>
        </w:rPr>
        <w:t xml:space="preserve"> </w:t>
      </w:r>
      <w:r w:rsidR="00E44420">
        <w:rPr>
          <w:rFonts w:ascii="Tahoma" w:hAnsi="Tahoma" w:cs="Tahoma"/>
          <w:b/>
          <w:sz w:val="22"/>
          <w:szCs w:val="22"/>
        </w:rPr>
        <w:t>roz</w:t>
      </w:r>
      <w:r w:rsidR="00C65E17">
        <w:rPr>
          <w:rFonts w:ascii="Tahoma" w:hAnsi="Tahoma" w:cs="Tahoma"/>
          <w:b/>
          <w:sz w:val="22"/>
          <w:szCs w:val="22"/>
        </w:rPr>
        <w:t>budowa</w:t>
      </w:r>
      <w:r w:rsidR="00E44420">
        <w:rPr>
          <w:rFonts w:ascii="Tahoma" w:hAnsi="Tahoma" w:cs="Tahoma"/>
          <w:b/>
          <w:sz w:val="22"/>
          <w:szCs w:val="22"/>
        </w:rPr>
        <w:t xml:space="preserve"> </w:t>
      </w:r>
      <w:r w:rsidR="00C65E17">
        <w:rPr>
          <w:rFonts w:ascii="Tahoma" w:hAnsi="Tahoma" w:cs="Tahoma"/>
          <w:b/>
          <w:sz w:val="22"/>
          <w:szCs w:val="22"/>
        </w:rPr>
        <w:t xml:space="preserve"> oświetleni</w:t>
      </w:r>
      <w:r w:rsidR="00FA4585">
        <w:rPr>
          <w:rFonts w:ascii="Tahoma" w:hAnsi="Tahoma" w:cs="Tahoma"/>
          <w:b/>
          <w:sz w:val="22"/>
          <w:szCs w:val="22"/>
        </w:rPr>
        <w:t>a</w:t>
      </w:r>
      <w:r w:rsidR="002C5E0B">
        <w:rPr>
          <w:rFonts w:ascii="Tahoma" w:hAnsi="Tahoma" w:cs="Tahoma"/>
          <w:b/>
          <w:sz w:val="22"/>
          <w:szCs w:val="22"/>
        </w:rPr>
        <w:t xml:space="preserve"> </w:t>
      </w:r>
      <w:r w:rsidR="00E44420">
        <w:rPr>
          <w:rFonts w:ascii="Tahoma" w:hAnsi="Tahoma" w:cs="Tahoma"/>
          <w:b/>
          <w:sz w:val="22"/>
          <w:szCs w:val="22"/>
        </w:rPr>
        <w:t xml:space="preserve"> przy </w:t>
      </w:r>
    </w:p>
    <w:p w:rsidR="00C65E17" w:rsidRDefault="00E44420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ul. </w:t>
      </w:r>
      <w:proofErr w:type="spellStart"/>
      <w:r>
        <w:rPr>
          <w:rFonts w:ascii="Tahoma" w:hAnsi="Tahoma" w:cs="Tahoma"/>
          <w:b/>
          <w:sz w:val="22"/>
          <w:szCs w:val="22"/>
        </w:rPr>
        <w:t>Radzikowickiej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w Jędrzychowie (droga do posesji 7J)</w:t>
      </w:r>
      <w:r w:rsidR="00243C83">
        <w:rPr>
          <w:rFonts w:ascii="Tahoma" w:hAnsi="Tahoma" w:cs="Tahoma"/>
          <w:b/>
          <w:sz w:val="22"/>
          <w:szCs w:val="22"/>
        </w:rPr>
        <w:t xml:space="preserve"> </w:t>
      </w:r>
      <w:r w:rsidR="00C65E17">
        <w:rPr>
          <w:rFonts w:ascii="Tahoma" w:hAnsi="Tahoma" w:cs="Tahoma"/>
          <w:b/>
          <w:sz w:val="22"/>
          <w:szCs w:val="22"/>
        </w:rPr>
        <w:t>:</w:t>
      </w:r>
    </w:p>
    <w:p w:rsidR="00C65E17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opracowanie dokumentacji projektowej,</w:t>
      </w:r>
    </w:p>
    <w:p w:rsidR="00C65E17" w:rsidRPr="00404D81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budowa oświetlenia zgodnie z opracowaną dokumentacją projektową.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65E17" w:rsidRPr="00377FC8" w:rsidRDefault="00C65E1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65E17" w:rsidRPr="00377FC8" w:rsidRDefault="00C65E17" w:rsidP="003479E8">
      <w:pPr>
        <w:rPr>
          <w:rFonts w:ascii="Tahoma" w:hAnsi="Tahoma" w:cs="Tahoma"/>
        </w:rPr>
      </w:pPr>
    </w:p>
    <w:p w:rsidR="00C65E17" w:rsidRPr="00377FC8" w:rsidRDefault="00C65E1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65E17" w:rsidRPr="00377FC8" w:rsidRDefault="00C65E1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65E17" w:rsidRPr="00377FC8" w:rsidRDefault="00C65E17" w:rsidP="00377FC8">
      <w:pPr>
        <w:rPr>
          <w:rFonts w:ascii="Tahoma" w:hAnsi="Tahoma" w:cs="Tahoma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D23B81" w:rsidRDefault="00C65E1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D23B81" w:rsidRDefault="00D23B81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Default="00D23B81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-      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przeprowadziliśmy wizję lokalną w terenie,</w:t>
      </w:r>
      <w:r w:rsidR="00C65E1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65E17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65E17" w:rsidRPr="00377FC8" w:rsidRDefault="00C65E1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C65E17" w:rsidRPr="00377FC8" w:rsidRDefault="00C65E1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C65E17" w:rsidRPr="00377FC8" w:rsidRDefault="00C65E1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Pr="00377FC8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C65E17" w:rsidRPr="00377FC8" w:rsidRDefault="00C65E1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C65E17" w:rsidRPr="00887719" w:rsidRDefault="00C65E1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C65E17" w:rsidRPr="00887719" w:rsidTr="00887719">
        <w:trPr>
          <w:trHeight w:val="465"/>
        </w:trPr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65E17" w:rsidRPr="00887719" w:rsidRDefault="00C65E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Pr="00887719" w:rsidRDefault="00C65E17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C65E17" w:rsidRDefault="00C65E17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wymienione w pkt. 6 zaproszenia</w:t>
      </w:r>
    </w:p>
    <w:p w:rsidR="00C65E17" w:rsidRPr="00887719" w:rsidRDefault="00D23B81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C65E17">
        <w:rPr>
          <w:rFonts w:ascii="Tahoma" w:hAnsi="Tahoma" w:cs="Tahoma"/>
        </w:rPr>
        <w:t>)  ………………..</w:t>
      </w: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C65E1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75" w:rsidRDefault="007A7875">
      <w:r>
        <w:separator/>
      </w:r>
    </w:p>
  </w:endnote>
  <w:endnote w:type="continuationSeparator" w:id="0">
    <w:p w:rsidR="007A7875" w:rsidRDefault="007A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7" w:rsidRDefault="00C6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E17" w:rsidRDefault="00C6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7" w:rsidRPr="00076A80" w:rsidRDefault="00C65E1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C65E17" w:rsidRPr="00DE1689" w:rsidRDefault="00C65E1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75" w:rsidRDefault="007A7875">
      <w:r>
        <w:separator/>
      </w:r>
    </w:p>
  </w:footnote>
  <w:footnote w:type="continuationSeparator" w:id="0">
    <w:p w:rsidR="007A7875" w:rsidRDefault="007A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5DD"/>
    <w:rsid w:val="00027C61"/>
    <w:rsid w:val="00031F87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2EAB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3C83"/>
    <w:rsid w:val="00244CF7"/>
    <w:rsid w:val="00251EAE"/>
    <w:rsid w:val="0027249F"/>
    <w:rsid w:val="00274701"/>
    <w:rsid w:val="00290F72"/>
    <w:rsid w:val="002916C6"/>
    <w:rsid w:val="002955B6"/>
    <w:rsid w:val="00296CA3"/>
    <w:rsid w:val="002A5A4E"/>
    <w:rsid w:val="002B5557"/>
    <w:rsid w:val="002C1EBE"/>
    <w:rsid w:val="002C4DBA"/>
    <w:rsid w:val="002C5C7A"/>
    <w:rsid w:val="002C5E0B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04D8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583E"/>
    <w:rsid w:val="00486BC0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29F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5BFE"/>
    <w:rsid w:val="00737F91"/>
    <w:rsid w:val="00747835"/>
    <w:rsid w:val="007532B1"/>
    <w:rsid w:val="00762A1B"/>
    <w:rsid w:val="00770279"/>
    <w:rsid w:val="00775A9A"/>
    <w:rsid w:val="0078220A"/>
    <w:rsid w:val="007861D4"/>
    <w:rsid w:val="0078649D"/>
    <w:rsid w:val="007A484D"/>
    <w:rsid w:val="007A5385"/>
    <w:rsid w:val="007A7875"/>
    <w:rsid w:val="007B09E2"/>
    <w:rsid w:val="007B1BC9"/>
    <w:rsid w:val="007B7733"/>
    <w:rsid w:val="007C4075"/>
    <w:rsid w:val="007C6B5A"/>
    <w:rsid w:val="007F0CAD"/>
    <w:rsid w:val="007F59E3"/>
    <w:rsid w:val="00800A1C"/>
    <w:rsid w:val="00806C63"/>
    <w:rsid w:val="00812AD7"/>
    <w:rsid w:val="008213AD"/>
    <w:rsid w:val="00821CA1"/>
    <w:rsid w:val="00823DF5"/>
    <w:rsid w:val="008245A3"/>
    <w:rsid w:val="008274B9"/>
    <w:rsid w:val="00832CA6"/>
    <w:rsid w:val="00833D94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D7817"/>
    <w:rsid w:val="008F01DD"/>
    <w:rsid w:val="008F2D60"/>
    <w:rsid w:val="008F5E69"/>
    <w:rsid w:val="008F6C42"/>
    <w:rsid w:val="008F7534"/>
    <w:rsid w:val="009008E0"/>
    <w:rsid w:val="00902024"/>
    <w:rsid w:val="0094011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2558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E534E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A7C6A"/>
    <w:rsid w:val="00BB48F7"/>
    <w:rsid w:val="00BE17BF"/>
    <w:rsid w:val="00BF0C68"/>
    <w:rsid w:val="00C00A54"/>
    <w:rsid w:val="00C0251E"/>
    <w:rsid w:val="00C04359"/>
    <w:rsid w:val="00C0562B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38B"/>
    <w:rsid w:val="00C65E1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23B81"/>
    <w:rsid w:val="00D269B5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082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44420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2D11"/>
    <w:rsid w:val="00F1300B"/>
    <w:rsid w:val="00F15F15"/>
    <w:rsid w:val="00F164BF"/>
    <w:rsid w:val="00F22759"/>
    <w:rsid w:val="00F338AD"/>
    <w:rsid w:val="00F4066C"/>
    <w:rsid w:val="00F4728E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4585"/>
    <w:rsid w:val="00FB2378"/>
    <w:rsid w:val="00FB3A88"/>
    <w:rsid w:val="00FC60E6"/>
    <w:rsid w:val="00FE233D"/>
    <w:rsid w:val="00FE2F0F"/>
    <w:rsid w:val="00FE4924"/>
    <w:rsid w:val="00FF054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F4076"/>
  <w15:docId w15:val="{8CCA9F2D-A95B-42DD-A468-AA6A448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29</cp:revision>
  <cp:lastPrinted>2017-08-08T05:36:00Z</cp:lastPrinted>
  <dcterms:created xsi:type="dcterms:W3CDTF">2015-06-24T06:38:00Z</dcterms:created>
  <dcterms:modified xsi:type="dcterms:W3CDTF">2017-08-08T05:43:00Z</dcterms:modified>
</cp:coreProperties>
</file>